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A9" w:rsidRPr="00CC7EA9" w:rsidRDefault="00CC7EA9" w:rsidP="00CC7EA9">
      <w:pPr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1219">
        <w:rPr>
          <w:sz w:val="24"/>
          <w:szCs w:val="24"/>
        </w:rPr>
        <w:t>Włocławek, 18 czerwca</w:t>
      </w:r>
      <w:r w:rsidRPr="00CC7EA9">
        <w:rPr>
          <w:sz w:val="24"/>
          <w:szCs w:val="24"/>
        </w:rPr>
        <w:t xml:space="preserve"> 2024 r.</w:t>
      </w:r>
    </w:p>
    <w:p w:rsidR="00CC7EA9" w:rsidRPr="00CC7EA9" w:rsidRDefault="00CC7EA9" w:rsidP="00CC7EA9">
      <w:pPr>
        <w:jc w:val="both"/>
        <w:rPr>
          <w:sz w:val="24"/>
          <w:szCs w:val="24"/>
        </w:rPr>
      </w:pPr>
    </w:p>
    <w:p w:rsidR="00CC7EA9" w:rsidRPr="00CC7EA9" w:rsidRDefault="00CC7EA9" w:rsidP="00CC7EA9">
      <w:pPr>
        <w:jc w:val="both"/>
        <w:rPr>
          <w:sz w:val="24"/>
          <w:szCs w:val="24"/>
        </w:rPr>
      </w:pPr>
    </w:p>
    <w:p w:rsidR="00CC7EA9" w:rsidRPr="00CC7EA9" w:rsidRDefault="00CC7EA9" w:rsidP="00CC7EA9">
      <w:pPr>
        <w:jc w:val="both"/>
        <w:rPr>
          <w:sz w:val="24"/>
          <w:szCs w:val="24"/>
        </w:rPr>
      </w:pPr>
    </w:p>
    <w:p w:rsidR="001B64F3" w:rsidRPr="00CC7EA9" w:rsidRDefault="001B1219" w:rsidP="00CC7EA9">
      <w:pPr>
        <w:jc w:val="both"/>
        <w:rPr>
          <w:sz w:val="24"/>
          <w:szCs w:val="24"/>
        </w:rPr>
      </w:pPr>
      <w:r>
        <w:rPr>
          <w:sz w:val="24"/>
          <w:szCs w:val="24"/>
        </w:rPr>
        <w:t>PO.2015.4</w:t>
      </w:r>
      <w:r w:rsidR="00CC7EA9" w:rsidRPr="00CC7EA9">
        <w:rPr>
          <w:sz w:val="24"/>
          <w:szCs w:val="24"/>
        </w:rPr>
        <w:t>.2024</w:t>
      </w:r>
    </w:p>
    <w:p w:rsidR="00CC7EA9" w:rsidRPr="00CC7EA9" w:rsidRDefault="00CC7EA9" w:rsidP="00CC7EA9">
      <w:pPr>
        <w:jc w:val="both"/>
        <w:rPr>
          <w:sz w:val="24"/>
          <w:szCs w:val="24"/>
        </w:rPr>
      </w:pPr>
    </w:p>
    <w:p w:rsidR="00CC7EA9" w:rsidRPr="00CC7EA9" w:rsidRDefault="00CC7EA9" w:rsidP="00CC7EA9">
      <w:pPr>
        <w:jc w:val="both"/>
        <w:rPr>
          <w:sz w:val="24"/>
          <w:szCs w:val="24"/>
        </w:rPr>
      </w:pPr>
    </w:p>
    <w:p w:rsidR="00CC7EA9" w:rsidRPr="00CC7EA9" w:rsidRDefault="00CC7EA9" w:rsidP="00CC7EA9">
      <w:pPr>
        <w:jc w:val="both"/>
        <w:rPr>
          <w:sz w:val="24"/>
          <w:szCs w:val="24"/>
        </w:rPr>
      </w:pPr>
    </w:p>
    <w:p w:rsidR="00CC7EA9" w:rsidRPr="00CC7EA9" w:rsidRDefault="00CC7EA9" w:rsidP="00CC7EA9">
      <w:pPr>
        <w:jc w:val="both"/>
        <w:rPr>
          <w:sz w:val="24"/>
          <w:szCs w:val="24"/>
        </w:rPr>
      </w:pPr>
    </w:p>
    <w:p w:rsidR="00CC7EA9" w:rsidRPr="00CC7EA9" w:rsidRDefault="00CC7EA9" w:rsidP="00CC7EA9">
      <w:pPr>
        <w:jc w:val="both"/>
        <w:rPr>
          <w:sz w:val="24"/>
          <w:szCs w:val="24"/>
        </w:rPr>
      </w:pPr>
    </w:p>
    <w:p w:rsidR="00CC7EA9" w:rsidRPr="00CC7EA9" w:rsidRDefault="00CC7EA9" w:rsidP="00CC7EA9">
      <w:pPr>
        <w:jc w:val="both"/>
        <w:rPr>
          <w:sz w:val="24"/>
          <w:szCs w:val="24"/>
        </w:rPr>
      </w:pPr>
    </w:p>
    <w:p w:rsidR="00CC7EA9" w:rsidRPr="00CC7EA9" w:rsidRDefault="00CC7EA9" w:rsidP="00CC7EA9">
      <w:pPr>
        <w:jc w:val="both"/>
        <w:rPr>
          <w:sz w:val="24"/>
          <w:szCs w:val="24"/>
        </w:rPr>
      </w:pPr>
    </w:p>
    <w:p w:rsidR="00CC7EA9" w:rsidRPr="00CC7EA9" w:rsidRDefault="00CC7EA9" w:rsidP="00CC7EA9">
      <w:pPr>
        <w:jc w:val="both"/>
        <w:rPr>
          <w:sz w:val="24"/>
          <w:szCs w:val="24"/>
        </w:rPr>
      </w:pPr>
    </w:p>
    <w:p w:rsidR="00CC7EA9" w:rsidRPr="00CC7EA9" w:rsidRDefault="00CC7EA9" w:rsidP="00CC7EA9">
      <w:pPr>
        <w:jc w:val="both"/>
        <w:rPr>
          <w:sz w:val="24"/>
          <w:szCs w:val="24"/>
        </w:rPr>
      </w:pPr>
    </w:p>
    <w:p w:rsidR="00CC7EA9" w:rsidRDefault="00CC7EA9" w:rsidP="00CF7582">
      <w:pPr>
        <w:spacing w:line="480" w:lineRule="auto"/>
        <w:jc w:val="both"/>
        <w:rPr>
          <w:b/>
          <w:sz w:val="24"/>
          <w:szCs w:val="24"/>
        </w:rPr>
      </w:pPr>
      <w:r w:rsidRPr="00CC7EA9">
        <w:rPr>
          <w:sz w:val="24"/>
          <w:szCs w:val="24"/>
        </w:rPr>
        <w:tab/>
      </w:r>
      <w:r w:rsidRPr="00CC7EA9">
        <w:rPr>
          <w:sz w:val="24"/>
          <w:szCs w:val="24"/>
        </w:rPr>
        <w:tab/>
      </w:r>
      <w:r w:rsidR="001B1219">
        <w:rPr>
          <w:sz w:val="24"/>
          <w:szCs w:val="24"/>
        </w:rPr>
        <w:tab/>
      </w:r>
      <w:r w:rsidRPr="00CC7EA9">
        <w:rPr>
          <w:sz w:val="24"/>
          <w:szCs w:val="24"/>
        </w:rPr>
        <w:t xml:space="preserve">Ośrodek Sportu i Rekreacji we Włocławku zawiadamia,  że przetarg ofertowy na </w:t>
      </w:r>
      <w:r w:rsidR="001B1219" w:rsidRPr="001B1219">
        <w:rPr>
          <w:sz w:val="24"/>
          <w:szCs w:val="24"/>
        </w:rPr>
        <w:t>wydzierżawienie terenu pod prowadzenie działa</w:t>
      </w:r>
      <w:r w:rsidR="001B1219">
        <w:rPr>
          <w:sz w:val="24"/>
          <w:szCs w:val="24"/>
        </w:rPr>
        <w:t xml:space="preserve">lności gastronomicznej i sklepu </w:t>
      </w:r>
      <w:r w:rsidR="001B1219" w:rsidRPr="001B1219">
        <w:rPr>
          <w:sz w:val="24"/>
          <w:szCs w:val="24"/>
        </w:rPr>
        <w:t>z art. spożywczymi na terenie Przystani Wodnej na Zalewie Włocławskim</w:t>
      </w:r>
      <w:r w:rsidR="001B1219">
        <w:rPr>
          <w:sz w:val="24"/>
          <w:szCs w:val="24"/>
        </w:rPr>
        <w:t xml:space="preserve"> postępowanie 3, </w:t>
      </w:r>
      <w:r w:rsidRPr="00CC7EA9">
        <w:rPr>
          <w:b/>
          <w:sz w:val="24"/>
          <w:szCs w:val="24"/>
        </w:rPr>
        <w:t>został unieważniony.</w:t>
      </w:r>
    </w:p>
    <w:p w:rsidR="001B1219" w:rsidRDefault="001B1219" w:rsidP="00CF7582">
      <w:pPr>
        <w:spacing w:line="480" w:lineRule="auto"/>
        <w:jc w:val="both"/>
        <w:rPr>
          <w:b/>
          <w:sz w:val="24"/>
          <w:szCs w:val="24"/>
        </w:rPr>
      </w:pPr>
    </w:p>
    <w:p w:rsidR="001B1219" w:rsidRDefault="001B1219" w:rsidP="00CF7582">
      <w:pPr>
        <w:spacing w:line="480" w:lineRule="auto"/>
        <w:jc w:val="both"/>
        <w:rPr>
          <w:b/>
          <w:sz w:val="24"/>
          <w:szCs w:val="24"/>
        </w:rPr>
      </w:pPr>
    </w:p>
    <w:p w:rsidR="001B1219" w:rsidRPr="001B1219" w:rsidRDefault="001B1219" w:rsidP="00CF7582">
      <w:pPr>
        <w:spacing w:line="48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B1219">
        <w:rPr>
          <w:sz w:val="24"/>
          <w:szCs w:val="24"/>
        </w:rPr>
        <w:tab/>
        <w:t>Piotr Ordon</w:t>
      </w:r>
    </w:p>
    <w:p w:rsidR="001B1219" w:rsidRPr="001B1219" w:rsidRDefault="001B1219" w:rsidP="00CF7582">
      <w:pPr>
        <w:spacing w:line="480" w:lineRule="auto"/>
        <w:jc w:val="both"/>
        <w:rPr>
          <w:sz w:val="24"/>
          <w:szCs w:val="24"/>
        </w:rPr>
      </w:pPr>
      <w:r w:rsidRPr="001B1219">
        <w:rPr>
          <w:sz w:val="24"/>
          <w:szCs w:val="24"/>
        </w:rPr>
        <w:tab/>
      </w:r>
      <w:r w:rsidRPr="001B1219">
        <w:rPr>
          <w:sz w:val="24"/>
          <w:szCs w:val="24"/>
        </w:rPr>
        <w:tab/>
      </w:r>
      <w:r w:rsidRPr="001B1219">
        <w:rPr>
          <w:sz w:val="24"/>
          <w:szCs w:val="24"/>
        </w:rPr>
        <w:tab/>
      </w:r>
      <w:r w:rsidRPr="001B1219">
        <w:rPr>
          <w:sz w:val="24"/>
          <w:szCs w:val="24"/>
        </w:rPr>
        <w:tab/>
      </w:r>
      <w:r w:rsidRPr="001B1219">
        <w:rPr>
          <w:sz w:val="24"/>
          <w:szCs w:val="24"/>
        </w:rPr>
        <w:tab/>
      </w:r>
      <w:r w:rsidRPr="001B1219">
        <w:rPr>
          <w:sz w:val="24"/>
          <w:szCs w:val="24"/>
        </w:rPr>
        <w:tab/>
        <w:t>Dyrek</w:t>
      </w:r>
      <w:bookmarkStart w:id="0" w:name="_GoBack"/>
      <w:bookmarkEnd w:id="0"/>
      <w:r w:rsidRPr="001B1219">
        <w:rPr>
          <w:sz w:val="24"/>
          <w:szCs w:val="24"/>
        </w:rPr>
        <w:t>tor Ośrodka Sportu i Rekreacji</w:t>
      </w:r>
    </w:p>
    <w:sectPr w:rsidR="001B1219" w:rsidRPr="001B1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A9"/>
    <w:rsid w:val="001B1219"/>
    <w:rsid w:val="001B64F3"/>
    <w:rsid w:val="00391ED1"/>
    <w:rsid w:val="0074492E"/>
    <w:rsid w:val="009657DF"/>
    <w:rsid w:val="00C8230E"/>
    <w:rsid w:val="00CC7EA9"/>
    <w:rsid w:val="00CF7582"/>
    <w:rsid w:val="00D0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108"/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outlineLvl w:val="0"/>
    </w:pPr>
    <w:rPr>
      <w:rFonts w:eastAsiaTheme="majorEastAsia" w:cstheme="majorBidi"/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108"/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outlineLvl w:val="0"/>
    </w:pPr>
    <w:rPr>
      <w:rFonts w:eastAsiaTheme="majorEastAsia" w:cstheme="majorBidi"/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</cp:revision>
  <cp:lastPrinted>2024-06-19T10:35:00Z</cp:lastPrinted>
  <dcterms:created xsi:type="dcterms:W3CDTF">2024-06-19T10:36:00Z</dcterms:created>
  <dcterms:modified xsi:type="dcterms:W3CDTF">2024-06-19T10:36:00Z</dcterms:modified>
</cp:coreProperties>
</file>